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64" w:rsidRDefault="003E4F64" w:rsidP="003E4F64">
      <w:pPr>
        <w:pStyle w:val="a4"/>
        <w:jc w:val="center"/>
        <w:rPr>
          <w:rFonts w:ascii="Times New Roman" w:hAnsi="Times New Roman" w:cs="Times New Roman"/>
          <w:b/>
          <w:sz w:val="32"/>
          <w:szCs w:val="32"/>
        </w:rPr>
      </w:pPr>
      <w:r>
        <w:rPr>
          <w:rFonts w:ascii="Times New Roman" w:hAnsi="Times New Roman" w:cs="Times New Roman"/>
          <w:b/>
          <w:sz w:val="32"/>
          <w:szCs w:val="32"/>
        </w:rPr>
        <w:t>ЗАБАЙКАЛЬСКИЙ КРАЙ</w:t>
      </w:r>
    </w:p>
    <w:p w:rsidR="003E4F64" w:rsidRDefault="003E4F64" w:rsidP="003E4F64">
      <w:pPr>
        <w:pStyle w:val="a4"/>
        <w:jc w:val="center"/>
        <w:rPr>
          <w:rFonts w:ascii="Times New Roman" w:hAnsi="Times New Roman" w:cs="Times New Roman"/>
          <w:b/>
          <w:sz w:val="32"/>
          <w:szCs w:val="32"/>
        </w:rPr>
      </w:pPr>
      <w:r>
        <w:rPr>
          <w:rFonts w:ascii="Times New Roman" w:hAnsi="Times New Roman" w:cs="Times New Roman"/>
          <w:b/>
          <w:sz w:val="32"/>
          <w:szCs w:val="32"/>
        </w:rPr>
        <w:t>СОВЕТ МУНИЦИПАЛЬНОГО РАЙОНА</w:t>
      </w:r>
    </w:p>
    <w:p w:rsidR="003E4F64" w:rsidRDefault="003E4F64" w:rsidP="003E4F64">
      <w:pPr>
        <w:pStyle w:val="a4"/>
        <w:jc w:val="center"/>
        <w:rPr>
          <w:rFonts w:ascii="Times New Roman" w:hAnsi="Times New Roman" w:cs="Times New Roman"/>
          <w:sz w:val="32"/>
          <w:szCs w:val="32"/>
        </w:rPr>
      </w:pPr>
      <w:r>
        <w:rPr>
          <w:rFonts w:ascii="Times New Roman" w:hAnsi="Times New Roman" w:cs="Times New Roman"/>
          <w:b/>
          <w:sz w:val="32"/>
          <w:szCs w:val="32"/>
        </w:rPr>
        <w:t>«СРЕТЕНСКИЙ РАЙОН»</w:t>
      </w:r>
    </w:p>
    <w:p w:rsidR="003E4F64" w:rsidRDefault="003E4F64" w:rsidP="003E4F64">
      <w:pPr>
        <w:pStyle w:val="a4"/>
        <w:rPr>
          <w:rFonts w:ascii="Times New Roman" w:hAnsi="Times New Roman" w:cs="Times New Roman"/>
          <w:sz w:val="32"/>
          <w:szCs w:val="32"/>
        </w:rPr>
      </w:pPr>
    </w:p>
    <w:p w:rsidR="003E4F64" w:rsidRDefault="003E4F64" w:rsidP="003E4F64">
      <w:pPr>
        <w:pStyle w:val="a4"/>
        <w:rPr>
          <w:rFonts w:ascii="Times New Roman" w:hAnsi="Times New Roman" w:cs="Times New Roman"/>
          <w:sz w:val="32"/>
          <w:szCs w:val="32"/>
        </w:rPr>
      </w:pPr>
    </w:p>
    <w:p w:rsidR="003E4F64" w:rsidRDefault="003E4F64" w:rsidP="003E4F64">
      <w:pPr>
        <w:pStyle w:val="a4"/>
        <w:jc w:val="center"/>
        <w:rPr>
          <w:rFonts w:ascii="Times New Roman" w:hAnsi="Times New Roman" w:cs="Times New Roman"/>
          <w:b/>
          <w:sz w:val="32"/>
          <w:szCs w:val="32"/>
        </w:rPr>
      </w:pPr>
      <w:bookmarkStart w:id="0" w:name="_GoBack"/>
      <w:r>
        <w:rPr>
          <w:rFonts w:ascii="Times New Roman" w:hAnsi="Times New Roman" w:cs="Times New Roman"/>
          <w:b/>
          <w:sz w:val="32"/>
          <w:szCs w:val="32"/>
        </w:rPr>
        <w:t>РЕШЕНИЕ</w:t>
      </w:r>
    </w:p>
    <w:p w:rsidR="003E4F64" w:rsidRDefault="003E4F64" w:rsidP="003E4F64">
      <w:pPr>
        <w:pStyle w:val="a4"/>
        <w:jc w:val="center"/>
        <w:rPr>
          <w:rFonts w:ascii="Times New Roman" w:hAnsi="Times New Roman" w:cs="Times New Roman"/>
          <w:b/>
          <w:sz w:val="32"/>
          <w:szCs w:val="32"/>
        </w:rPr>
      </w:pPr>
    </w:p>
    <w:p w:rsidR="003E4F64" w:rsidRDefault="003E4F64" w:rsidP="003E4F64">
      <w:pPr>
        <w:pStyle w:val="a4"/>
        <w:rPr>
          <w:rFonts w:ascii="Times New Roman" w:hAnsi="Times New Roman" w:cs="Times New Roman"/>
          <w:sz w:val="28"/>
          <w:szCs w:val="28"/>
        </w:rPr>
      </w:pPr>
      <w:r>
        <w:rPr>
          <w:rFonts w:ascii="Times New Roman" w:hAnsi="Times New Roman" w:cs="Times New Roman"/>
          <w:sz w:val="28"/>
          <w:szCs w:val="28"/>
        </w:rPr>
        <w:t xml:space="preserve">  №  46 -РНП </w:t>
      </w:r>
    </w:p>
    <w:p w:rsidR="003E4F64" w:rsidRDefault="003E4F64" w:rsidP="003E4F64">
      <w:pPr>
        <w:pStyle w:val="a4"/>
        <w:rPr>
          <w:rFonts w:ascii="Times New Roman" w:hAnsi="Times New Roman" w:cs="Times New Roman"/>
          <w:sz w:val="28"/>
          <w:szCs w:val="28"/>
        </w:rPr>
      </w:pPr>
      <w:r>
        <w:rPr>
          <w:rFonts w:ascii="Times New Roman" w:hAnsi="Times New Roman" w:cs="Times New Roman"/>
          <w:sz w:val="28"/>
          <w:szCs w:val="28"/>
        </w:rPr>
        <w:t xml:space="preserve">  29 октября 2019 г.</w:t>
      </w:r>
    </w:p>
    <w:p w:rsidR="003E4F64" w:rsidRDefault="003E4F64" w:rsidP="003E4F64">
      <w:pPr>
        <w:pStyle w:val="a4"/>
        <w:rPr>
          <w:rFonts w:ascii="Times New Roman" w:hAnsi="Times New Roman" w:cs="Times New Roman"/>
          <w:b/>
          <w:sz w:val="28"/>
          <w:szCs w:val="28"/>
        </w:rPr>
      </w:pPr>
      <w:r>
        <w:rPr>
          <w:rFonts w:ascii="Times New Roman" w:hAnsi="Times New Roman" w:cs="Times New Roman"/>
          <w:sz w:val="28"/>
          <w:szCs w:val="28"/>
        </w:rPr>
        <w:t xml:space="preserve"> г. Сретенск</w:t>
      </w:r>
    </w:p>
    <w:bookmarkEnd w:id="0"/>
    <w:p w:rsidR="003E4F64" w:rsidRDefault="003E4F64" w:rsidP="003E4F64">
      <w:pPr>
        <w:ind w:firstLine="0"/>
        <w:rPr>
          <w:rFonts w:ascii="Times New Roman" w:hAnsi="Times New Roman" w:cs="Times New Roman"/>
          <w:b/>
          <w:sz w:val="28"/>
          <w:szCs w:val="28"/>
        </w:rPr>
      </w:pPr>
    </w:p>
    <w:p w:rsidR="003E4F64" w:rsidRDefault="003E4F64" w:rsidP="003E4F64">
      <w:pPr>
        <w:pStyle w:val="a4"/>
        <w:jc w:val="center"/>
        <w:rPr>
          <w:rFonts w:ascii="Times New Roman" w:hAnsi="Times New Roman" w:cs="Times New Roman"/>
          <w:b/>
          <w:sz w:val="24"/>
          <w:szCs w:val="24"/>
        </w:rPr>
      </w:pPr>
      <w:r>
        <w:rPr>
          <w:rFonts w:ascii="Times New Roman" w:hAnsi="Times New Roman" w:cs="Times New Roman"/>
          <w:b/>
          <w:sz w:val="24"/>
          <w:szCs w:val="24"/>
        </w:rPr>
        <w:t>«ОБ УТВЕРЖДЕНИИ ПОЛОЖЕНИЯ О</w:t>
      </w:r>
    </w:p>
    <w:p w:rsidR="003E4F64" w:rsidRDefault="003E4F64" w:rsidP="003E4F64">
      <w:pPr>
        <w:ind w:firstLine="0"/>
        <w:jc w:val="center"/>
        <w:rPr>
          <w:rFonts w:ascii="Times New Roman" w:hAnsi="Times New Roman" w:cs="Times New Roman"/>
          <w:b/>
        </w:rPr>
      </w:pPr>
      <w:r>
        <w:rPr>
          <w:rFonts w:ascii="Times New Roman" w:hAnsi="Times New Roman" w:cs="Times New Roman"/>
          <w:b/>
        </w:rPr>
        <w:t>ДЕНЕЖНОЙ ДОПЛАТЕ МУНИЦИПАЛЬНЫМ СЛУЖАЩИМ ОРГАНОВ МЕСТНОГО САМОУПРАВЛЕНИЯ МУНИЦИПАЛЬНОГО РАЙОНА «СРЕТЕНСКИЙ РАЙОН»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3E4F64" w:rsidRDefault="003E4F64" w:rsidP="003E4F64">
      <w:pPr>
        <w:ind w:firstLine="0"/>
        <w:rPr>
          <w:rFonts w:ascii="Times New Roman" w:hAnsi="Times New Roman" w:cs="Times New Roman"/>
        </w:rPr>
      </w:pPr>
    </w:p>
    <w:p w:rsidR="003E4F64" w:rsidRDefault="003E4F64" w:rsidP="003E4F64">
      <w:pPr>
        <w:ind w:firstLine="0"/>
        <w:rPr>
          <w:rFonts w:ascii="Times New Roman" w:hAnsi="Times New Roman" w:cs="Times New Roman"/>
        </w:rPr>
      </w:pPr>
    </w:p>
    <w:p w:rsidR="003E4F64" w:rsidRDefault="003E4F64" w:rsidP="003E4F64">
      <w:pPr>
        <w:ind w:firstLine="0"/>
        <w:rPr>
          <w:rFonts w:ascii="Times New Roman" w:hAnsi="Times New Roman" w:cs="Times New Roman"/>
        </w:rPr>
      </w:pPr>
    </w:p>
    <w:p w:rsidR="003E4F64" w:rsidRDefault="003E4F64" w:rsidP="003E4F64">
      <w:pPr>
        <w:rPr>
          <w:rFonts w:ascii="Times New Roman" w:hAnsi="Times New Roman" w:cs="Times New Roman"/>
        </w:rPr>
      </w:pPr>
      <w:r>
        <w:rPr>
          <w:rFonts w:ascii="Times New Roman" w:hAnsi="Times New Roman" w:cs="Times New Roman"/>
          <w:color w:val="2D2D2D"/>
          <w:spacing w:val="2"/>
        </w:rPr>
        <w:t>В соответствии с </w:t>
      </w:r>
      <w:r>
        <w:rPr>
          <w:rFonts w:ascii="Times New Roman" w:hAnsi="Times New Roman" w:cs="Times New Roman"/>
          <w:spacing w:val="2"/>
        </w:rPr>
        <w:t>Федеральным законом от «02» марта 2007 года № 25-ФЗ «О муниципальной службе в Российской Федерации», Трудовым кодексом Российской Федерации, Законом Забайкальского края</w:t>
      </w:r>
      <w:r>
        <w:rPr>
          <w:rFonts w:ascii="Times New Roman" w:hAnsi="Times New Roman" w:cs="Times New Roman"/>
          <w:color w:val="00466E"/>
          <w:spacing w:val="2"/>
        </w:rPr>
        <w:t xml:space="preserve"> </w:t>
      </w:r>
      <w:r>
        <w:rPr>
          <w:rFonts w:ascii="Times New Roman" w:hAnsi="Times New Roman" w:cs="Times New Roman"/>
        </w:rPr>
        <w:t xml:space="preserve">от «29» декабря 2008 года № 108-ЗЗК «О муниципальной службе в Забайкальском крае», Совет муниципального района «Сретенский район» решил: </w:t>
      </w:r>
    </w:p>
    <w:p w:rsidR="003E4F64" w:rsidRDefault="003E4F64" w:rsidP="003E4F64">
      <w:pPr>
        <w:ind w:firstLine="696"/>
        <w:rPr>
          <w:rFonts w:ascii="Times New Roman" w:hAnsi="Times New Roman" w:cs="Times New Roman"/>
        </w:rPr>
      </w:pPr>
    </w:p>
    <w:p w:rsidR="003E4F64" w:rsidRDefault="003E4F64" w:rsidP="003E4F64">
      <w:pPr>
        <w:ind w:firstLine="696"/>
        <w:rPr>
          <w:rFonts w:ascii="Times New Roman" w:hAnsi="Times New Roman" w:cs="Times New Roman"/>
        </w:rPr>
      </w:pPr>
      <w:r>
        <w:rPr>
          <w:rFonts w:ascii="Times New Roman" w:hAnsi="Times New Roman" w:cs="Times New Roman"/>
        </w:rPr>
        <w:t xml:space="preserve">1. Утвердить Положение о денежной доплате муниципальным служащим органов местного самоуправления муниципального района «Сретенский район»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согласно приложению. </w:t>
      </w:r>
    </w:p>
    <w:p w:rsidR="003E4F64" w:rsidRDefault="003E4F64" w:rsidP="003E4F64">
      <w:pPr>
        <w:ind w:firstLine="696"/>
        <w:rPr>
          <w:rFonts w:ascii="Times New Roman" w:hAnsi="Times New Roman" w:cs="Times New Roman"/>
        </w:rPr>
      </w:pPr>
      <w:r>
        <w:rPr>
          <w:rFonts w:ascii="Times New Roman" w:hAnsi="Times New Roman" w:cs="Times New Roman"/>
        </w:rPr>
        <w:t>2. Настоящее решение вступает в силу после его официального опубликования.</w:t>
      </w:r>
    </w:p>
    <w:p w:rsidR="003E4F64" w:rsidRDefault="003E4F64" w:rsidP="003E4F64">
      <w:pPr>
        <w:ind w:firstLine="696"/>
        <w:rPr>
          <w:rFonts w:ascii="Times New Roman" w:hAnsi="Times New Roman" w:cs="Times New Roman"/>
        </w:rPr>
      </w:pPr>
      <w:r>
        <w:rPr>
          <w:rFonts w:ascii="Times New Roman" w:hAnsi="Times New Roman" w:cs="Times New Roman"/>
        </w:rPr>
        <w:t xml:space="preserve">3. Настоящее решение опубликовать в газете «Советское Забайкалье» и на официальном сайте муниципального района «Сретенский район»: </w:t>
      </w:r>
      <w:hyperlink r:id="rId5" w:history="1">
        <w:r>
          <w:rPr>
            <w:rStyle w:val="a3"/>
          </w:rPr>
          <w:t>http://сретенск.забайкальскийкрай.рф</w:t>
        </w:r>
      </w:hyperlink>
      <w:r>
        <w:rPr>
          <w:rFonts w:ascii="Times New Roman" w:hAnsi="Times New Roman" w:cs="Times New Roman"/>
        </w:rPr>
        <w:t>.</w:t>
      </w:r>
    </w:p>
    <w:p w:rsidR="003E4F64" w:rsidRDefault="003E4F64" w:rsidP="003E4F64">
      <w:pPr>
        <w:ind w:firstLine="0"/>
        <w:rPr>
          <w:rFonts w:ascii="Times New Roman" w:hAnsi="Times New Roman" w:cs="Times New Roman"/>
        </w:rPr>
      </w:pPr>
    </w:p>
    <w:p w:rsidR="003E4F64" w:rsidRDefault="003E4F64" w:rsidP="003E4F64">
      <w:pPr>
        <w:ind w:firstLine="0"/>
        <w:rPr>
          <w:rFonts w:ascii="Times New Roman" w:hAnsi="Times New Roman" w:cs="Times New Roman"/>
        </w:rPr>
      </w:pPr>
    </w:p>
    <w:p w:rsidR="003E4F64" w:rsidRDefault="003E4F64" w:rsidP="003E4F64">
      <w:pPr>
        <w:ind w:firstLine="0"/>
        <w:rPr>
          <w:rFonts w:ascii="Times New Roman" w:hAnsi="Times New Roman" w:cs="Times New Roman"/>
        </w:rPr>
      </w:pPr>
    </w:p>
    <w:p w:rsidR="003E4F64" w:rsidRDefault="003E4F64" w:rsidP="003E4F64">
      <w:pPr>
        <w:ind w:firstLine="0"/>
        <w:rPr>
          <w:rFonts w:ascii="Times New Roman" w:hAnsi="Times New Roman" w:cs="Times New Roman"/>
        </w:rPr>
      </w:pPr>
    </w:p>
    <w:p w:rsidR="003E4F64" w:rsidRDefault="003E4F64" w:rsidP="003E4F64">
      <w:pPr>
        <w:ind w:firstLine="0"/>
        <w:rPr>
          <w:rFonts w:ascii="Times New Roman" w:hAnsi="Times New Roman" w:cs="Times New Roman"/>
        </w:rPr>
      </w:pPr>
      <w:r>
        <w:rPr>
          <w:rFonts w:ascii="Times New Roman" w:hAnsi="Times New Roman" w:cs="Times New Roman"/>
        </w:rPr>
        <w:t>Председатель Совета</w:t>
      </w:r>
    </w:p>
    <w:p w:rsidR="003E4F64" w:rsidRDefault="003E4F64" w:rsidP="003E4F64">
      <w:pPr>
        <w:ind w:firstLine="0"/>
        <w:rPr>
          <w:rFonts w:ascii="Times New Roman" w:hAnsi="Times New Roman" w:cs="Times New Roman"/>
        </w:rPr>
      </w:pPr>
      <w:r>
        <w:rPr>
          <w:rFonts w:ascii="Times New Roman" w:hAnsi="Times New Roman" w:cs="Times New Roman"/>
        </w:rPr>
        <w:t xml:space="preserve">муниципального района «Сретенский район»                                Т.Г. </w:t>
      </w:r>
      <w:proofErr w:type="spellStart"/>
      <w:r>
        <w:rPr>
          <w:rFonts w:ascii="Times New Roman" w:hAnsi="Times New Roman" w:cs="Times New Roman"/>
        </w:rPr>
        <w:t>Кочмарева</w:t>
      </w:r>
      <w:proofErr w:type="spellEnd"/>
      <w:r>
        <w:rPr>
          <w:rFonts w:ascii="Times New Roman" w:hAnsi="Times New Roman" w:cs="Times New Roman"/>
        </w:rPr>
        <w:t xml:space="preserve"> </w:t>
      </w:r>
    </w:p>
    <w:p w:rsidR="003E4F64" w:rsidRDefault="003E4F64" w:rsidP="003E4F64">
      <w:pPr>
        <w:ind w:firstLine="0"/>
        <w:rPr>
          <w:rFonts w:ascii="Times New Roman" w:eastAsiaTheme="minorHAnsi" w:hAnsi="Times New Roman" w:cs="Times New Roman"/>
          <w:lang w:eastAsia="en-US"/>
        </w:rPr>
      </w:pPr>
    </w:p>
    <w:p w:rsidR="003E4F64" w:rsidRDefault="003E4F64" w:rsidP="003E4F64">
      <w:pPr>
        <w:ind w:firstLine="0"/>
        <w:rPr>
          <w:rFonts w:ascii="Times New Roman" w:hAnsi="Times New Roman" w:cs="Times New Roman"/>
        </w:rPr>
      </w:pPr>
      <w:r>
        <w:rPr>
          <w:rFonts w:ascii="Times New Roman" w:hAnsi="Times New Roman" w:cs="Times New Roman"/>
        </w:rPr>
        <w:t>Глава муниципального района «Сретенский район»                   А.С. Закурдаев</w:t>
      </w:r>
    </w:p>
    <w:p w:rsidR="003E4F64" w:rsidRDefault="003E4F64" w:rsidP="003E4F64">
      <w:pPr>
        <w:ind w:firstLine="0"/>
        <w:rPr>
          <w:rFonts w:ascii="Times New Roman" w:hAnsi="Times New Roman" w:cs="Times New Roman"/>
        </w:rPr>
      </w:pPr>
    </w:p>
    <w:p w:rsidR="003E4F64" w:rsidRDefault="003E4F64" w:rsidP="003E4F64">
      <w:pPr>
        <w:ind w:firstLine="0"/>
        <w:rPr>
          <w:rFonts w:ascii="Times New Roman" w:hAnsi="Times New Roman" w:cs="Times New Roman"/>
        </w:rPr>
      </w:pPr>
    </w:p>
    <w:p w:rsidR="003E4F64" w:rsidRDefault="003E4F64" w:rsidP="003E4F64">
      <w:pPr>
        <w:pStyle w:val="a4"/>
        <w:rPr>
          <w:rFonts w:ascii="Times New Roman" w:hAnsi="Times New Roman" w:cs="Times New Roman"/>
          <w:b/>
          <w:sz w:val="24"/>
          <w:szCs w:val="24"/>
        </w:rPr>
      </w:pPr>
      <w:r>
        <w:rPr>
          <w:rFonts w:ascii="Times New Roman" w:hAnsi="Times New Roman" w:cs="Times New Roman"/>
          <w:b/>
          <w:sz w:val="24"/>
          <w:szCs w:val="24"/>
        </w:rPr>
        <w:t xml:space="preserve"> </w:t>
      </w:r>
    </w:p>
    <w:p w:rsidR="004067DB" w:rsidRDefault="003E4F64"/>
    <w:sectPr w:rsidR="00406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64"/>
    <w:rsid w:val="003E4F64"/>
    <w:rsid w:val="00A04890"/>
    <w:rsid w:val="00F41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6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4F64"/>
    <w:rPr>
      <w:rFonts w:ascii="Times New Roman" w:hAnsi="Times New Roman" w:cs="Times New Roman" w:hint="default"/>
      <w:color w:val="0000FF" w:themeColor="hyperlink"/>
      <w:u w:val="single"/>
    </w:rPr>
  </w:style>
  <w:style w:type="paragraph" w:styleId="a4">
    <w:name w:val="No Spacing"/>
    <w:uiPriority w:val="1"/>
    <w:qFormat/>
    <w:rsid w:val="003E4F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6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4F64"/>
    <w:rPr>
      <w:rFonts w:ascii="Times New Roman" w:hAnsi="Times New Roman" w:cs="Times New Roman" w:hint="default"/>
      <w:color w:val="0000FF" w:themeColor="hyperlink"/>
      <w:u w:val="single"/>
    </w:rPr>
  </w:style>
  <w:style w:type="paragraph" w:styleId="a4">
    <w:name w:val="No Spacing"/>
    <w:uiPriority w:val="1"/>
    <w:qFormat/>
    <w:rsid w:val="003E4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9;&#1088;&#1077;&#1090;&#1077;&#1085;&#1089;&#1082;.&#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cp:revision>
  <dcterms:created xsi:type="dcterms:W3CDTF">2019-11-05T23:08:00Z</dcterms:created>
  <dcterms:modified xsi:type="dcterms:W3CDTF">2019-11-05T23:10:00Z</dcterms:modified>
</cp:coreProperties>
</file>